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B97AC" w14:textId="77777777" w:rsidR="002D28B4" w:rsidRPr="00C702E2" w:rsidRDefault="006B1F1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C702E2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 xml:space="preserve">REINFORCEMENT ACTIVITIES WORKSHEET </w:t>
      </w:r>
    </w:p>
    <w:p w14:paraId="49467747" w14:textId="382BB535" w:rsidR="002D28B4" w:rsidRPr="00C702E2" w:rsidRDefault="006B1F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C702E2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Area and Subject</w:t>
      </w:r>
      <w:r w:rsidRPr="00C702E2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: </w:t>
      </w:r>
      <w:r w:rsidRPr="00C702E2">
        <w:rPr>
          <w:rFonts w:ascii="Arial Narrow" w:eastAsia="Arial Narrow" w:hAnsi="Arial Narrow" w:cs="Arial Narrow"/>
          <w:sz w:val="24"/>
          <w:szCs w:val="24"/>
          <w:u w:val="single"/>
          <w:lang w:val="en-US"/>
        </w:rPr>
        <w:t xml:space="preserve">Mathematics                                                                    </w:t>
      </w:r>
      <w:r w:rsidRPr="00C702E2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r w:rsidRPr="00C702E2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Grade:</w:t>
      </w:r>
      <w:r w:rsidRPr="00C702E2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r w:rsidRPr="00C702E2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______</w:t>
      </w:r>
      <w:r w:rsidRPr="00C702E2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r w:rsidRPr="00C702E2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Year:</w:t>
      </w:r>
      <w:r w:rsidR="007E42AA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2024-2025</w:t>
      </w:r>
    </w:p>
    <w:p w14:paraId="2F5AB7CF" w14:textId="77777777" w:rsidR="002D28B4" w:rsidRPr="00C702E2" w:rsidRDefault="002D28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464A51F2" w14:textId="77777777" w:rsidR="002D28B4" w:rsidRPr="00C702E2" w:rsidRDefault="006B1F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C702E2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Student’s name:</w:t>
      </w:r>
      <w:r w:rsidRPr="00C702E2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r w:rsidRPr="00C702E2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_________________________________________________________________________</w:t>
      </w:r>
    </w:p>
    <w:p w14:paraId="2C369146" w14:textId="77777777" w:rsidR="002D28B4" w:rsidRPr="00C702E2" w:rsidRDefault="002D28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1E4870A4" w14:textId="77777777" w:rsidR="00926353" w:rsidRDefault="00926353" w:rsidP="009263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Students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who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have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obtained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a performance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assessment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at the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end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of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the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school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year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under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two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(2)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areas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of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the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curriculum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and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have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attended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at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least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75%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of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academic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activities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can be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promoted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with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programming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complementary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support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activities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which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will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be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presented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in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previously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scheduled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and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informed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session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before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starting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the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next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school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year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They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will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have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a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maximum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term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for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their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reinforcement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during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the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first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academic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period</w:t>
      </w:r>
      <w:proofErr w:type="spellEnd"/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.</w:t>
      </w:r>
    </w:p>
    <w:p w14:paraId="5C160118" w14:textId="77777777" w:rsidR="00926353" w:rsidRDefault="00926353" w:rsidP="009263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5334D46D" w14:textId="77777777" w:rsidR="00926353" w:rsidRDefault="00926353" w:rsidP="009263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 xml:space="preserve">General </w:t>
      </w:r>
      <w:proofErr w:type="spellStart"/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remarks</w:t>
      </w:r>
      <w:proofErr w:type="spellEnd"/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:</w:t>
      </w:r>
    </w:p>
    <w:p w14:paraId="2CC64A37" w14:textId="77777777" w:rsidR="00926353" w:rsidRDefault="00926353" w:rsidP="009263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Develop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the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corresponding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worksheet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where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you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presented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academic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weaknesses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, as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it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is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shown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by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the final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report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delivered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to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your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parents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at the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end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of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the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school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year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>.</w:t>
      </w:r>
    </w:p>
    <w:p w14:paraId="4E19FA0B" w14:textId="77777777" w:rsidR="00926353" w:rsidRDefault="00926353" w:rsidP="009263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559A5E92" w14:textId="77777777" w:rsidR="00926353" w:rsidRDefault="00926353" w:rsidP="009263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proofErr w:type="spellStart"/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Presentation</w:t>
      </w:r>
      <w:proofErr w:type="spellEnd"/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:</w:t>
      </w:r>
    </w:p>
    <w:p w14:paraId="1E2AFA6E" w14:textId="77777777" w:rsidR="00926353" w:rsidRDefault="00926353" w:rsidP="009263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The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worksheet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must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be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submitted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by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hand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completely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filled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with APA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standards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and 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it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will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 xml:space="preserve"> be 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supported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on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Friday,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January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1</w:t>
      </w:r>
      <w:r>
        <w:rPr>
          <w:rFonts w:ascii="Arial Narrow" w:eastAsia="Arial Narrow" w:hAnsi="Arial Narrow" w:cs="Arial Narrow"/>
          <w:sz w:val="24"/>
          <w:szCs w:val="24"/>
        </w:rPr>
        <w:t>7</w:t>
      </w:r>
      <w:r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</w:rPr>
        <w:t>th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, 2025 at 7:00 am,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where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the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student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will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realize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his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>/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her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knowledge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and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</w:rPr>
        <w:t>skills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>.</w:t>
      </w:r>
    </w:p>
    <w:p w14:paraId="71D61D4F" w14:textId="77777777" w:rsidR="00926353" w:rsidRDefault="00926353" w:rsidP="009263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56E02A46" w14:textId="754B880B" w:rsidR="002D28B4" w:rsidRPr="00C702E2" w:rsidRDefault="002D28B4" w:rsidP="009263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70C2A687" w14:textId="3F1EC114" w:rsidR="002D28B4" w:rsidRDefault="006B1F1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</w:pPr>
      <w:r w:rsidRPr="00C702E2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PROBLEMATIZING QUESTIONS:</w:t>
      </w:r>
    </w:p>
    <w:p w14:paraId="19E1F702" w14:textId="0CF072F2" w:rsidR="00936E72" w:rsidRDefault="007E42AA" w:rsidP="00936E72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7E42AA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How </w:t>
      </w:r>
      <w:proofErr w:type="spellStart"/>
      <w:r w:rsidRPr="007E42AA">
        <w:rPr>
          <w:rFonts w:ascii="Arial Narrow" w:eastAsia="Arial Narrow" w:hAnsi="Arial Narrow" w:cs="Arial Narrow"/>
          <w:color w:val="000000"/>
          <w:sz w:val="24"/>
          <w:szCs w:val="24"/>
        </w:rPr>
        <w:t>to</w:t>
      </w:r>
      <w:proofErr w:type="spellEnd"/>
      <w:r w:rsidRPr="007E42AA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compare data sets and </w:t>
      </w:r>
      <w:proofErr w:type="spellStart"/>
      <w:r w:rsidRPr="007E42AA">
        <w:rPr>
          <w:rFonts w:ascii="Arial Narrow" w:eastAsia="Arial Narrow" w:hAnsi="Arial Narrow" w:cs="Arial Narrow"/>
          <w:color w:val="000000"/>
          <w:sz w:val="24"/>
          <w:szCs w:val="24"/>
        </w:rPr>
        <w:t>solve</w:t>
      </w:r>
      <w:proofErr w:type="spellEnd"/>
      <w:r w:rsidRPr="007E42AA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real-</w:t>
      </w:r>
      <w:proofErr w:type="spellStart"/>
      <w:r w:rsidRPr="007E42AA">
        <w:rPr>
          <w:rFonts w:ascii="Arial Narrow" w:eastAsia="Arial Narrow" w:hAnsi="Arial Narrow" w:cs="Arial Narrow"/>
          <w:color w:val="000000"/>
          <w:sz w:val="24"/>
          <w:szCs w:val="24"/>
        </w:rPr>
        <w:t>world</w:t>
      </w:r>
      <w:proofErr w:type="spellEnd"/>
      <w:r w:rsidRPr="007E42AA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proofErr w:type="spellStart"/>
      <w:r w:rsidRPr="007E42AA">
        <w:rPr>
          <w:rFonts w:ascii="Arial Narrow" w:eastAsia="Arial Narrow" w:hAnsi="Arial Narrow" w:cs="Arial Narrow"/>
          <w:color w:val="000000"/>
          <w:sz w:val="24"/>
          <w:szCs w:val="24"/>
        </w:rPr>
        <w:t>problems</w:t>
      </w:r>
      <w:proofErr w:type="spellEnd"/>
      <w:r w:rsidRPr="007E42AA">
        <w:rPr>
          <w:rFonts w:ascii="Arial Narrow" w:eastAsia="Arial Narrow" w:hAnsi="Arial Narrow" w:cs="Arial Narrow"/>
          <w:color w:val="000000"/>
          <w:sz w:val="24"/>
          <w:szCs w:val="24"/>
        </w:rPr>
        <w:t>?</w:t>
      </w:r>
    </w:p>
    <w:p w14:paraId="260A283D" w14:textId="68F972AB" w:rsidR="00936E72" w:rsidRDefault="00936E72" w:rsidP="00936E72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936E72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How to use addition and subtraction to solve mathematical situations using ones and tens?</w:t>
      </w:r>
    </w:p>
    <w:p w14:paraId="44B0F3D8" w14:textId="233A2579" w:rsidR="00936E72" w:rsidRDefault="00936E72" w:rsidP="00936E72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936E72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How to solve mathematical situations using elements of their immediate context such as fraction strips and the abacus among others?</w:t>
      </w:r>
    </w:p>
    <w:p w14:paraId="08BC5473" w14:textId="435A78D0" w:rsidR="00936E72" w:rsidRDefault="00936E72" w:rsidP="00936E72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936E72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How to achieve in the first-grade students develop the mathematical thinking that allows them to solve everyday problems in their environment?</w:t>
      </w:r>
    </w:p>
    <w:p w14:paraId="5FAB54AC" w14:textId="291F0C92" w:rsidR="00936E72" w:rsidRPr="00936E72" w:rsidRDefault="00936E72" w:rsidP="00936E72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936E72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How important is the ability to solve problems and formulate them making use of different operations?</w:t>
      </w:r>
    </w:p>
    <w:p w14:paraId="4121935B" w14:textId="38E96672" w:rsidR="00936E72" w:rsidRDefault="006B1F16" w:rsidP="007E42A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</w:pPr>
      <w:r w:rsidRPr="00C702E2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ACTIVITIES</w:t>
      </w:r>
    </w:p>
    <w:p w14:paraId="6D0BF35C" w14:textId="4C3A6E4C" w:rsidR="00D95486" w:rsidRDefault="00D95486" w:rsidP="00D95486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 xml:space="preserve">Graph and answer the questions </w:t>
      </w:r>
    </w:p>
    <w:p w14:paraId="78A6401C" w14:textId="12A4D37D" w:rsidR="00D95486" w:rsidRDefault="00D95486" w:rsidP="00D95486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D95486">
        <w:rPr>
          <w:rFonts w:ascii="Arial Narrow" w:eastAsia="Arial Narrow" w:hAnsi="Arial Narrow" w:cs="Arial Narrow"/>
          <w:noProof/>
          <w:color w:val="000000"/>
          <w:lang w:eastAsia="es-CO"/>
        </w:rPr>
        <w:lastRenderedPageBreak/>
        <w:drawing>
          <wp:inline distT="0" distB="0" distL="0" distR="0" wp14:anchorId="2A8DADAA" wp14:editId="19931E81">
            <wp:extent cx="3907411" cy="2562225"/>
            <wp:effectExtent l="0" t="0" r="0" b="0"/>
            <wp:docPr id="11" name="Imagen 11" descr="This may contain: a worksheet for the school trans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is may contain: a worksheet for the school transport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7" t="4688" r="2305" b="36834"/>
                    <a:stretch/>
                  </pic:blipFill>
                  <pic:spPr bwMode="auto">
                    <a:xfrm>
                      <a:off x="0" y="0"/>
                      <a:ext cx="3922989" cy="25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522CD0" w14:textId="433C0E35" w:rsidR="00D95486" w:rsidRDefault="00D95486" w:rsidP="00D95486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>How many people walk to school?</w:t>
      </w:r>
    </w:p>
    <w:p w14:paraId="71F9CFA2" w14:textId="64331AB3" w:rsidR="00D95486" w:rsidRDefault="00D95486" w:rsidP="00D95486">
      <w:pPr>
        <w:pBdr>
          <w:top w:val="nil"/>
          <w:left w:val="nil"/>
          <w:bottom w:val="single" w:sz="12" w:space="1" w:color="auto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</w:p>
    <w:p w14:paraId="5AD54FA1" w14:textId="77777777" w:rsidR="003C6655" w:rsidRPr="00D95486" w:rsidRDefault="003C6655" w:rsidP="00D95486">
      <w:pPr>
        <w:pBdr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</w:p>
    <w:p w14:paraId="2859F5DA" w14:textId="2EF10294" w:rsidR="00D95486" w:rsidRDefault="00D95486" w:rsidP="00D95486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>How many people ride their bike?</w:t>
      </w:r>
    </w:p>
    <w:p w14:paraId="6EFCBE9B" w14:textId="783D451F" w:rsidR="00D95486" w:rsidRDefault="00D95486" w:rsidP="00D95486">
      <w:pPr>
        <w:pStyle w:val="Prrafodelista"/>
        <w:pBdr>
          <w:top w:val="nil"/>
          <w:left w:val="nil"/>
          <w:bottom w:val="single" w:sz="12" w:space="1" w:color="auto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</w:p>
    <w:p w14:paraId="7D9FEB2B" w14:textId="77777777" w:rsidR="003C6655" w:rsidRDefault="003C6655" w:rsidP="00D95486">
      <w:pPr>
        <w:pStyle w:val="Prrafodelista"/>
        <w:pBdr>
          <w:left w:val="nil"/>
          <w:bottom w:val="nil"/>
          <w:right w:val="nil"/>
          <w:between w:val="nil"/>
        </w:pBdr>
        <w:spacing w:after="0" w:line="360" w:lineRule="auto"/>
        <w:ind w:left="1080"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</w:p>
    <w:p w14:paraId="65BCB7C6" w14:textId="311FC6A0" w:rsidR="00D95486" w:rsidRDefault="00D95486" w:rsidP="00D95486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 xml:space="preserve">Which transport type is the most popular? </w:t>
      </w:r>
    </w:p>
    <w:p w14:paraId="2B13A5F1" w14:textId="180DD6B7" w:rsidR="00D95486" w:rsidRDefault="00D95486" w:rsidP="00D95486">
      <w:pPr>
        <w:pBdr>
          <w:top w:val="nil"/>
          <w:left w:val="nil"/>
          <w:bottom w:val="single" w:sz="12" w:space="1" w:color="auto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</w:p>
    <w:p w14:paraId="0AED6E1A" w14:textId="77777777" w:rsidR="003C6655" w:rsidRDefault="003C6655" w:rsidP="00D95486">
      <w:pPr>
        <w:pBdr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</w:p>
    <w:p w14:paraId="3C02F985" w14:textId="26EFCE23" w:rsidR="00D95486" w:rsidRDefault="00D95486" w:rsidP="00D95486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>Which transport type is the least popular?</w:t>
      </w:r>
    </w:p>
    <w:p w14:paraId="58C3E077" w14:textId="19110043" w:rsidR="00D95486" w:rsidRDefault="00D95486" w:rsidP="00D95486">
      <w:pPr>
        <w:pBdr>
          <w:top w:val="nil"/>
          <w:left w:val="nil"/>
          <w:bottom w:val="single" w:sz="12" w:space="1" w:color="auto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</w:p>
    <w:p w14:paraId="47FFF468" w14:textId="77777777" w:rsidR="003C6655" w:rsidRPr="00D95486" w:rsidRDefault="003C6655" w:rsidP="00D95486">
      <w:pPr>
        <w:pBdr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</w:p>
    <w:p w14:paraId="17F52EDF" w14:textId="77777777" w:rsidR="00D95486" w:rsidRPr="00D95486" w:rsidRDefault="00D95486" w:rsidP="00D9548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lang w:val="en-US"/>
        </w:rPr>
      </w:pPr>
    </w:p>
    <w:p w14:paraId="07304B51" w14:textId="2576FDDA" w:rsidR="00BA0ED5" w:rsidRPr="00D95486" w:rsidRDefault="00BA0ED5" w:rsidP="00D95486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D95486">
        <w:rPr>
          <w:rFonts w:ascii="Arial Narrow" w:hAnsi="Arial Narrow"/>
          <w:lang w:val="en-US"/>
        </w:rPr>
        <w:t>Draw an equivalent set of</w:t>
      </w:r>
      <w:r w:rsidR="00D95486">
        <w:rPr>
          <w:rFonts w:ascii="Arial Narrow" w:hAnsi="Arial Narrow"/>
          <w:lang w:val="en-US"/>
        </w:rPr>
        <w:t xml:space="preserve"> 13</w:t>
      </w:r>
      <w:r w:rsidRPr="00D95486">
        <w:rPr>
          <w:rFonts w:ascii="Arial Narrow" w:hAnsi="Arial Narrow"/>
          <w:lang w:val="en-US"/>
        </w:rPr>
        <w:t xml:space="preserve"> fruits. D</w:t>
      </w:r>
      <w:r w:rsidR="00D95486">
        <w:rPr>
          <w:rFonts w:ascii="Arial Narrow" w:hAnsi="Arial Narrow"/>
          <w:lang w:val="en-US"/>
        </w:rPr>
        <w:t>raw an equivalent set of 6 animals</w:t>
      </w:r>
      <w:r w:rsidRPr="00D95486">
        <w:rPr>
          <w:rFonts w:ascii="Arial Narrow" w:hAnsi="Arial Narrow"/>
          <w:lang w:val="en-US"/>
        </w:rPr>
        <w:t>.</w:t>
      </w:r>
    </w:p>
    <w:p w14:paraId="5C426249" w14:textId="3A73F98F" w:rsidR="002D28B4" w:rsidRDefault="00BA0ED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noProof/>
          <w:color w:val="000000"/>
          <w:sz w:val="24"/>
          <w:szCs w:val="24"/>
          <w:lang w:eastAsia="es-CO"/>
        </w:rPr>
        <w:lastRenderedPageBreak/>
        <w:drawing>
          <wp:inline distT="0" distB="0" distL="0" distR="0" wp14:anchorId="659F76C9" wp14:editId="5D52FAFD">
            <wp:extent cx="6333490" cy="2524125"/>
            <wp:effectExtent l="0" t="0" r="3810" b="317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349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0CF60" w14:textId="2A9680C6" w:rsidR="00D649EE" w:rsidRPr="00D649EE" w:rsidRDefault="00D649EE" w:rsidP="00D649EE">
      <w:pPr>
        <w:ind w:firstLine="0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25639F3B" w14:textId="1CB1AF81" w:rsidR="00D649EE" w:rsidRPr="003C6655" w:rsidRDefault="00D649EE" w:rsidP="00D649EE">
      <w:pPr>
        <w:pStyle w:val="Prrafodelista"/>
        <w:numPr>
          <w:ilvl w:val="0"/>
          <w:numId w:val="4"/>
        </w:numP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lang w:val="en-US"/>
        </w:rPr>
        <w:t>Color the beads of the abacus to show the numbers given below.</w:t>
      </w:r>
    </w:p>
    <w:p w14:paraId="67A6B0FE" w14:textId="77777777" w:rsidR="003C6655" w:rsidRPr="00BA0ED5" w:rsidRDefault="003C6655" w:rsidP="003C6655">
      <w:pPr>
        <w:pStyle w:val="Prrafodelista"/>
        <w:ind w:left="358" w:firstLine="0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79E0680E" w14:textId="370F7598" w:rsidR="00D649EE" w:rsidRPr="00BA0ED5" w:rsidRDefault="00D649EE" w:rsidP="00D649EE">
      <w:pPr>
        <w:pStyle w:val="Prrafodelista"/>
        <w:ind w:left="358" w:firstLine="0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25480B">
        <w:rPr>
          <w:noProof/>
          <w:lang w:eastAsia="es-CO"/>
        </w:rPr>
        <w:drawing>
          <wp:inline distT="0" distB="0" distL="0" distR="0" wp14:anchorId="671F0835" wp14:editId="57E3DE2D">
            <wp:extent cx="2933116" cy="3381375"/>
            <wp:effectExtent l="0" t="0" r="635" b="0"/>
            <wp:docPr id="8" name="Picture 2" descr="Represent the Number on Abacus | Turtle Diary Worksheet">
              <a:extLst xmlns:a="http://schemas.openxmlformats.org/drawingml/2006/main">
                <a:ext uri="{FF2B5EF4-FFF2-40B4-BE49-F238E27FC236}">
                  <a16:creationId xmlns:a16="http://schemas.microsoft.com/office/drawing/2014/main" id="{8B4155DE-481D-A7AD-DFC4-7015376D867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Represent the Number on Abacus | Turtle Diary Worksheet">
                      <a:extLst>
                        <a:ext uri="{FF2B5EF4-FFF2-40B4-BE49-F238E27FC236}">
                          <a16:creationId xmlns:a16="http://schemas.microsoft.com/office/drawing/2014/main" id="{8B4155DE-481D-A7AD-DFC4-7015376D867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75" r="4204"/>
                    <a:stretch/>
                  </pic:blipFill>
                  <pic:spPr bwMode="auto">
                    <a:xfrm>
                      <a:off x="0" y="0"/>
                      <a:ext cx="2966846" cy="34202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03CEAA" w14:textId="77777777" w:rsidR="00D649EE" w:rsidRPr="00D649EE" w:rsidRDefault="00D649EE" w:rsidP="00D649EE">
      <w:pP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240712F5" w14:textId="2449746A" w:rsidR="00BA0ED5" w:rsidRPr="00D649EE" w:rsidRDefault="00BA0ED5" w:rsidP="00D649EE">
      <w:pPr>
        <w:pStyle w:val="Prrafodelista"/>
        <w:numPr>
          <w:ilvl w:val="0"/>
          <w:numId w:val="4"/>
        </w:numP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D649EE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Write the name of each solid figure and draw two objects similar to them.</w:t>
      </w:r>
    </w:p>
    <w:p w14:paraId="1562C0B8" w14:textId="77777777" w:rsidR="00BA0ED5" w:rsidRDefault="00BA0ED5" w:rsidP="00BA0ED5">
      <w:pPr>
        <w:pStyle w:val="Prrafodelista"/>
        <w:ind w:left="358" w:firstLine="0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75C44B31" w14:textId="70C06A62" w:rsidR="00BA0ED5" w:rsidRDefault="00BA0ED5" w:rsidP="00BA0ED5">
      <w:pPr>
        <w:pStyle w:val="Prrafodelista"/>
        <w:ind w:left="358" w:firstLine="0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E73C6A">
        <w:rPr>
          <w:rFonts w:ascii="Arial Narrow" w:hAnsi="Arial Narrow"/>
          <w:noProof/>
          <w:lang w:eastAsia="es-CO"/>
        </w:rPr>
        <w:lastRenderedPageBreak/>
        <w:drawing>
          <wp:inline distT="0" distB="0" distL="0" distR="0" wp14:anchorId="0D9992A7" wp14:editId="579BDA79">
            <wp:extent cx="5589905" cy="3387090"/>
            <wp:effectExtent l="0" t="0" r="0" b="0"/>
            <wp:docPr id="7" name="image6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12" t="17493" r="5426" b="37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905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E2ED9" w14:textId="3B17F2A7" w:rsidR="00BA0ED5" w:rsidRDefault="00BA0ED5" w:rsidP="00BA0ED5">
      <w:pPr>
        <w:pStyle w:val="Prrafodelista"/>
        <w:ind w:left="358" w:firstLine="0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20C4D6DF" w14:textId="77777777" w:rsidR="00BA0ED5" w:rsidRDefault="00BA0ED5" w:rsidP="00BA0ED5">
      <w:pPr>
        <w:pStyle w:val="Prrafodelista"/>
        <w:ind w:left="358" w:firstLine="0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597995D0" w14:textId="584EE987" w:rsidR="00BA0ED5" w:rsidRDefault="00BA0ED5" w:rsidP="00BA0ED5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18CFD169" w14:textId="77777777" w:rsidR="00BA0ED5" w:rsidRDefault="00BA0ED5" w:rsidP="00BA0ED5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657E486D" w14:textId="0B558233" w:rsidR="00BA0ED5" w:rsidRDefault="00BA0ED5" w:rsidP="00D649EE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BA0ED5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What number comes before and after?</w:t>
      </w:r>
    </w:p>
    <w:p w14:paraId="6DE7F677" w14:textId="37D36711" w:rsidR="00BA0ED5" w:rsidRPr="003233CC" w:rsidRDefault="00BA0ED5" w:rsidP="003233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25480B">
        <w:rPr>
          <w:noProof/>
          <w:lang w:eastAsia="es-CO"/>
        </w:rPr>
        <w:lastRenderedPageBreak/>
        <w:drawing>
          <wp:inline distT="0" distB="0" distL="0" distR="0" wp14:anchorId="72B7763E" wp14:editId="4FBE947A">
            <wp:extent cx="3566073" cy="4357315"/>
            <wp:effectExtent l="0" t="0" r="3175" b="0"/>
            <wp:docPr id="3073" name="Picture 1" descr="3-digit number - Before and After worksheet">
              <a:extLst xmlns:a="http://schemas.openxmlformats.org/drawingml/2006/main">
                <a:ext uri="{FF2B5EF4-FFF2-40B4-BE49-F238E27FC236}">
                  <a16:creationId xmlns:a16="http://schemas.microsoft.com/office/drawing/2014/main" id="{E55E8B3F-BF6C-69E0-7E4D-726A8D6669E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3" name="Picture 1" descr="3-digit number - Before and After worksheet">
                      <a:extLst>
                        <a:ext uri="{FF2B5EF4-FFF2-40B4-BE49-F238E27FC236}">
                          <a16:creationId xmlns:a16="http://schemas.microsoft.com/office/drawing/2014/main" id="{E55E8B3F-BF6C-69E0-7E4D-726A8D6669E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201" cy="44466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28B9EB" w14:textId="23714AA2" w:rsidR="002F298D" w:rsidRDefault="002F298D" w:rsidP="00BA0ED5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4C48EFA9" w14:textId="543E2D43" w:rsidR="002F298D" w:rsidRDefault="002F298D" w:rsidP="00BA0ED5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2F298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Solve the following mathematical situations</w:t>
      </w:r>
    </w:p>
    <w:p w14:paraId="6BCC0C22" w14:textId="7A165D89" w:rsidR="002F298D" w:rsidRDefault="002F298D" w:rsidP="00D649EE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2F298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In a tree there are 57 birds and 29 flew away. How many birds are left?</w:t>
      </w:r>
    </w:p>
    <w:p w14:paraId="470F38D8" w14:textId="77777777" w:rsidR="002F298D" w:rsidRDefault="002F298D" w:rsidP="002F298D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23E7D9F7" w14:textId="2E049BD9" w:rsidR="002F298D" w:rsidRDefault="002F298D" w:rsidP="002F298D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noProof/>
          <w:color w:val="000000"/>
          <w:sz w:val="24"/>
          <w:szCs w:val="24"/>
          <w:lang w:eastAsia="es-CO"/>
        </w:rPr>
        <w:drawing>
          <wp:inline distT="0" distB="0" distL="0" distR="0" wp14:anchorId="264E6EF6" wp14:editId="323A1A79">
            <wp:extent cx="1954312" cy="1757238"/>
            <wp:effectExtent l="0" t="0" r="190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0700" cy="1771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345E8" w14:textId="6F67180C" w:rsidR="002F298D" w:rsidRDefault="002F298D" w:rsidP="00D649EE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2F298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1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6</w:t>
      </w:r>
      <w:r w:rsidRPr="002F298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7 mangoes were collected from a farm and 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418</w:t>
      </w:r>
      <w:r w:rsidRPr="002F298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mangoes were collected from another. How many mangoes did they collect altogether?</w:t>
      </w:r>
    </w:p>
    <w:p w14:paraId="611283E3" w14:textId="6B8CB274" w:rsidR="002F298D" w:rsidRDefault="002F298D" w:rsidP="002F298D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2F298D">
        <w:rPr>
          <w:rFonts w:ascii="Arial Narrow" w:eastAsia="Arial Narrow" w:hAnsi="Arial Narrow" w:cs="Arial Narrow"/>
          <w:noProof/>
          <w:color w:val="000000"/>
          <w:sz w:val="24"/>
          <w:szCs w:val="24"/>
          <w:lang w:eastAsia="es-CO"/>
        </w:rPr>
        <w:lastRenderedPageBreak/>
        <w:drawing>
          <wp:inline distT="0" distB="0" distL="0" distR="0" wp14:anchorId="146231F2" wp14:editId="29D500CE">
            <wp:extent cx="1723341" cy="1844703"/>
            <wp:effectExtent l="0" t="0" r="444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1655" cy="1864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9993E" w14:textId="5BBDA0DD" w:rsidR="002F298D" w:rsidRPr="002F298D" w:rsidRDefault="002F298D" w:rsidP="00D649EE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2F298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At a party there are 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22</w:t>
      </w:r>
      <w:r w:rsidRPr="002F298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7 candies to distribute and 3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4</w:t>
      </w:r>
      <w:r w:rsidRPr="002F298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9 were eaten. How many candies are left?</w:t>
      </w:r>
    </w:p>
    <w:p w14:paraId="0FA70142" w14:textId="42FC9822" w:rsidR="002F298D" w:rsidRPr="002F298D" w:rsidRDefault="002F298D" w:rsidP="002F298D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01DBA476" w14:textId="418BEC74" w:rsidR="002F298D" w:rsidRDefault="002F298D" w:rsidP="002F298D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noProof/>
          <w:color w:val="000000"/>
          <w:sz w:val="24"/>
          <w:szCs w:val="24"/>
          <w:lang w:eastAsia="es-CO"/>
        </w:rPr>
        <w:drawing>
          <wp:inline distT="0" distB="0" distL="0" distR="0" wp14:anchorId="584EB434" wp14:editId="66E08E43">
            <wp:extent cx="1976350" cy="2201245"/>
            <wp:effectExtent l="0" t="0" r="508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937" cy="2238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58F06" w14:textId="46E92604" w:rsidR="002F298D" w:rsidRDefault="002C4C9F" w:rsidP="00D649EE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noProof/>
          <w:color w:val="000000"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44B2E" wp14:editId="24F18295">
                <wp:simplePos x="0" y="0"/>
                <wp:positionH relativeFrom="column">
                  <wp:posOffset>1127760</wp:posOffset>
                </wp:positionH>
                <wp:positionV relativeFrom="paragraph">
                  <wp:posOffset>434340</wp:posOffset>
                </wp:positionV>
                <wp:extent cx="371475" cy="342900"/>
                <wp:effectExtent l="57150" t="19050" r="85725" b="95250"/>
                <wp:wrapNone/>
                <wp:docPr id="10" name="Rectá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42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6EDFAB" id="Rectángulo 10" o:spid="_x0000_s1026" style="position:absolute;margin-left:88.8pt;margin-top:34.2pt;width:29.2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" fillcolor="white [3212]" strokecolor="black [3213]">
                <v:shadow on="t" color="black" opacity="22937f" origin=",.5" offset="0,.63889mm"/>
              </v:rect>
            </w:pict>
          </mc:Fallback>
        </mc:AlternateContent>
      </w:r>
      <w:r w:rsidR="002F298D" w:rsidRPr="002F298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In a primary school there are 2</w:t>
      </w:r>
      <w:r w:rsidR="002F298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5</w:t>
      </w:r>
      <w:r w:rsidR="0096562E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6 girls and 425</w:t>
      </w:r>
      <w:r w:rsidR="002F298D" w:rsidRPr="002F298D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boys. If we put the boys and girls together, how many children are there in total?</w:t>
      </w:r>
    </w:p>
    <w:p w14:paraId="19F1A283" w14:textId="77777777" w:rsidR="0096562E" w:rsidRPr="002F298D" w:rsidRDefault="0096562E" w:rsidP="0096562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2FFAE733" w14:textId="0355D722" w:rsidR="002F298D" w:rsidRDefault="002F298D" w:rsidP="002F298D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noProof/>
          <w:color w:val="000000"/>
          <w:sz w:val="24"/>
          <w:szCs w:val="24"/>
          <w:lang w:eastAsia="es-CO"/>
        </w:rPr>
        <w:drawing>
          <wp:inline distT="0" distB="0" distL="0" distR="0" wp14:anchorId="4CE4458D" wp14:editId="1AA5D4C7">
            <wp:extent cx="2028825" cy="1711117"/>
            <wp:effectExtent l="0" t="0" r="0" b="381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657"/>
                    <a:stretch/>
                  </pic:blipFill>
                  <pic:spPr bwMode="auto">
                    <a:xfrm>
                      <a:off x="0" y="0"/>
                      <a:ext cx="2042207" cy="17224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2AE88E" w14:textId="3FE8FF38" w:rsidR="009C62AE" w:rsidRDefault="009C62AE" w:rsidP="002F298D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6893CC5A" w14:textId="68867252" w:rsidR="009C62AE" w:rsidRDefault="009C62AE" w:rsidP="002F298D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08DCB3FF" w14:textId="58814E3C" w:rsidR="009C62AE" w:rsidRDefault="009C62AE" w:rsidP="002F298D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73A33F8A" w14:textId="019806C3" w:rsidR="009C62AE" w:rsidRDefault="009C62AE" w:rsidP="002F298D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40481945" w14:textId="77777777" w:rsidR="009C62AE" w:rsidRDefault="009C62AE" w:rsidP="002F298D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42A2D278" w14:textId="77777777" w:rsidR="009C62AE" w:rsidRDefault="00D14459" w:rsidP="00D14459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Circle </w:t>
      </w:r>
      <w:r w:rsidR="009C62AE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each figure that has a line of symmetry. </w:t>
      </w:r>
    </w:p>
    <w:p w14:paraId="6BF1B963" w14:textId="1264DDEF" w:rsidR="00D14459" w:rsidRDefault="009C62AE" w:rsidP="009C62A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Draw the line of symmetry</w:t>
      </w:r>
    </w:p>
    <w:p w14:paraId="01A5A742" w14:textId="0A9C9A42" w:rsidR="00D14459" w:rsidRDefault="00D14459" w:rsidP="00D14459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14:paraId="34D69824" w14:textId="45AD6C69" w:rsidR="00D14459" w:rsidRPr="002F298D" w:rsidRDefault="00D14459" w:rsidP="00D14459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noProof/>
          <w:lang w:eastAsia="es-CO"/>
        </w:rPr>
        <w:drawing>
          <wp:inline distT="0" distB="0" distL="0" distR="0" wp14:anchorId="2924DE93" wp14:editId="31AF7026">
            <wp:extent cx="4924425" cy="4578092"/>
            <wp:effectExtent l="0" t="0" r="0" b="0"/>
            <wp:docPr id="12" name="Imagen 12" descr="This may contain: the worksheet for shapes and numbers to practice in learning with children's han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is may contain: the worksheet for shapes and numbers to practice in learning with children's hands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167" b="4334"/>
                    <a:stretch/>
                  </pic:blipFill>
                  <pic:spPr bwMode="auto">
                    <a:xfrm>
                      <a:off x="0" y="0"/>
                      <a:ext cx="4928630" cy="4582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14459" w:rsidRPr="002F298D">
      <w:headerReference w:type="default" r:id="rId18"/>
      <w:footerReference w:type="default" r:id="rId19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60D44" w14:textId="77777777" w:rsidR="00F91A99" w:rsidRDefault="00F91A99">
      <w:pPr>
        <w:spacing w:after="0" w:line="240" w:lineRule="auto"/>
      </w:pPr>
      <w:r>
        <w:separator/>
      </w:r>
    </w:p>
  </w:endnote>
  <w:endnote w:type="continuationSeparator" w:id="0">
    <w:p w14:paraId="4465A29A" w14:textId="77777777" w:rsidR="00F91A99" w:rsidRDefault="00F91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C2093" w14:textId="2918DEBD" w:rsidR="002D28B4" w:rsidRDefault="006B1F16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926353">
      <w:rPr>
        <w:rFonts w:ascii="Times New Roman" w:eastAsia="Times New Roman" w:hAnsi="Times New Roman" w:cs="Times New Roman"/>
        <w:noProof/>
        <w:color w:val="000000"/>
        <w:sz w:val="24"/>
        <w:szCs w:val="24"/>
      </w:rPr>
      <w:t>6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926353">
      <w:rPr>
        <w:rFonts w:ascii="Times New Roman" w:eastAsia="Times New Roman" w:hAnsi="Times New Roman" w:cs="Times New Roman"/>
        <w:noProof/>
        <w:color w:val="000000"/>
        <w:sz w:val="24"/>
        <w:szCs w:val="24"/>
      </w:rPr>
      <w:t>6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A6343" w14:textId="77777777" w:rsidR="00F91A99" w:rsidRDefault="00F91A99">
      <w:pPr>
        <w:spacing w:after="0" w:line="240" w:lineRule="auto"/>
      </w:pPr>
      <w:r>
        <w:separator/>
      </w:r>
    </w:p>
  </w:footnote>
  <w:footnote w:type="continuationSeparator" w:id="0">
    <w:p w14:paraId="170C5B00" w14:textId="77777777" w:rsidR="00F91A99" w:rsidRDefault="00F91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12460" w14:textId="673C1E49" w:rsidR="002D28B4" w:rsidRDefault="007D287B" w:rsidP="007D287B">
    <w:pPr>
      <w:tabs>
        <w:tab w:val="left" w:pos="9199"/>
      </w:tabs>
      <w:ind w:hanging="2"/>
      <w:jc w:val="both"/>
    </w:pPr>
    <w:r>
      <w:tab/>
    </w:r>
    <w:r w:rsidR="00CE0991">
      <w:rPr>
        <w:noProof/>
      </w:rPr>
      <w:drawing>
        <wp:inline distT="0" distB="0" distL="0" distR="0" wp14:anchorId="0862B30F" wp14:editId="4D7C0670">
          <wp:extent cx="1064526" cy="438585"/>
          <wp:effectExtent l="0" t="0" r="2540" b="0"/>
          <wp:docPr id="94459493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1720" cy="4415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7558A"/>
    <w:multiLevelType w:val="hybridMultilevel"/>
    <w:tmpl w:val="BB0C59A0"/>
    <w:lvl w:ilvl="0" w:tplc="6A56EF24">
      <w:start w:val="1"/>
      <w:numFmt w:val="decimal"/>
      <w:lvlText w:val="%1."/>
      <w:lvlJc w:val="left"/>
      <w:pPr>
        <w:ind w:left="358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78" w:hanging="360"/>
      </w:pPr>
    </w:lvl>
    <w:lvl w:ilvl="2" w:tplc="080A001B" w:tentative="1">
      <w:start w:val="1"/>
      <w:numFmt w:val="lowerRoman"/>
      <w:lvlText w:val="%3."/>
      <w:lvlJc w:val="right"/>
      <w:pPr>
        <w:ind w:left="1798" w:hanging="180"/>
      </w:pPr>
    </w:lvl>
    <w:lvl w:ilvl="3" w:tplc="080A000F" w:tentative="1">
      <w:start w:val="1"/>
      <w:numFmt w:val="decimal"/>
      <w:lvlText w:val="%4."/>
      <w:lvlJc w:val="left"/>
      <w:pPr>
        <w:ind w:left="2518" w:hanging="360"/>
      </w:pPr>
    </w:lvl>
    <w:lvl w:ilvl="4" w:tplc="080A0019" w:tentative="1">
      <w:start w:val="1"/>
      <w:numFmt w:val="lowerLetter"/>
      <w:lvlText w:val="%5."/>
      <w:lvlJc w:val="left"/>
      <w:pPr>
        <w:ind w:left="3238" w:hanging="360"/>
      </w:pPr>
    </w:lvl>
    <w:lvl w:ilvl="5" w:tplc="080A001B" w:tentative="1">
      <w:start w:val="1"/>
      <w:numFmt w:val="lowerRoman"/>
      <w:lvlText w:val="%6."/>
      <w:lvlJc w:val="right"/>
      <w:pPr>
        <w:ind w:left="3958" w:hanging="180"/>
      </w:pPr>
    </w:lvl>
    <w:lvl w:ilvl="6" w:tplc="080A000F" w:tentative="1">
      <w:start w:val="1"/>
      <w:numFmt w:val="decimal"/>
      <w:lvlText w:val="%7."/>
      <w:lvlJc w:val="left"/>
      <w:pPr>
        <w:ind w:left="4678" w:hanging="360"/>
      </w:pPr>
    </w:lvl>
    <w:lvl w:ilvl="7" w:tplc="080A0019" w:tentative="1">
      <w:start w:val="1"/>
      <w:numFmt w:val="lowerLetter"/>
      <w:lvlText w:val="%8."/>
      <w:lvlJc w:val="left"/>
      <w:pPr>
        <w:ind w:left="5398" w:hanging="360"/>
      </w:pPr>
    </w:lvl>
    <w:lvl w:ilvl="8" w:tplc="08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23163441"/>
    <w:multiLevelType w:val="hybridMultilevel"/>
    <w:tmpl w:val="E7AC718E"/>
    <w:lvl w:ilvl="0" w:tplc="6CBA7D2E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78" w:hanging="360"/>
      </w:pPr>
    </w:lvl>
    <w:lvl w:ilvl="2" w:tplc="080A001B" w:tentative="1">
      <w:start w:val="1"/>
      <w:numFmt w:val="lowerRoman"/>
      <w:lvlText w:val="%3."/>
      <w:lvlJc w:val="right"/>
      <w:pPr>
        <w:ind w:left="1798" w:hanging="180"/>
      </w:pPr>
    </w:lvl>
    <w:lvl w:ilvl="3" w:tplc="080A000F" w:tentative="1">
      <w:start w:val="1"/>
      <w:numFmt w:val="decimal"/>
      <w:lvlText w:val="%4."/>
      <w:lvlJc w:val="left"/>
      <w:pPr>
        <w:ind w:left="2518" w:hanging="360"/>
      </w:pPr>
    </w:lvl>
    <w:lvl w:ilvl="4" w:tplc="080A0019" w:tentative="1">
      <w:start w:val="1"/>
      <w:numFmt w:val="lowerLetter"/>
      <w:lvlText w:val="%5."/>
      <w:lvlJc w:val="left"/>
      <w:pPr>
        <w:ind w:left="3238" w:hanging="360"/>
      </w:pPr>
    </w:lvl>
    <w:lvl w:ilvl="5" w:tplc="080A001B" w:tentative="1">
      <w:start w:val="1"/>
      <w:numFmt w:val="lowerRoman"/>
      <w:lvlText w:val="%6."/>
      <w:lvlJc w:val="right"/>
      <w:pPr>
        <w:ind w:left="3958" w:hanging="180"/>
      </w:pPr>
    </w:lvl>
    <w:lvl w:ilvl="6" w:tplc="080A000F" w:tentative="1">
      <w:start w:val="1"/>
      <w:numFmt w:val="decimal"/>
      <w:lvlText w:val="%7."/>
      <w:lvlJc w:val="left"/>
      <w:pPr>
        <w:ind w:left="4678" w:hanging="360"/>
      </w:pPr>
    </w:lvl>
    <w:lvl w:ilvl="7" w:tplc="080A0019" w:tentative="1">
      <w:start w:val="1"/>
      <w:numFmt w:val="lowerLetter"/>
      <w:lvlText w:val="%8."/>
      <w:lvlJc w:val="left"/>
      <w:pPr>
        <w:ind w:left="5398" w:hanging="360"/>
      </w:pPr>
    </w:lvl>
    <w:lvl w:ilvl="8" w:tplc="08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40AD7342"/>
    <w:multiLevelType w:val="hybridMultilevel"/>
    <w:tmpl w:val="62084896"/>
    <w:lvl w:ilvl="0" w:tplc="7BE8DCB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4CCC71C6"/>
    <w:multiLevelType w:val="hybridMultilevel"/>
    <w:tmpl w:val="7CB47900"/>
    <w:lvl w:ilvl="0" w:tplc="CB9EF8C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83EE0"/>
    <w:multiLevelType w:val="hybridMultilevel"/>
    <w:tmpl w:val="53FA2E0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91A23"/>
    <w:multiLevelType w:val="hybridMultilevel"/>
    <w:tmpl w:val="AFC6D18E"/>
    <w:lvl w:ilvl="0" w:tplc="BA9C72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877537">
    <w:abstractNumId w:val="0"/>
  </w:num>
  <w:num w:numId="2" w16cid:durableId="1996716239">
    <w:abstractNumId w:val="1"/>
  </w:num>
  <w:num w:numId="3" w16cid:durableId="1565676826">
    <w:abstractNumId w:val="3"/>
  </w:num>
  <w:num w:numId="4" w16cid:durableId="345404511">
    <w:abstractNumId w:val="2"/>
  </w:num>
  <w:num w:numId="5" w16cid:durableId="1151094303">
    <w:abstractNumId w:val="4"/>
  </w:num>
  <w:num w:numId="6" w16cid:durableId="738134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8B4"/>
    <w:rsid w:val="002C4C9F"/>
    <w:rsid w:val="002D28B4"/>
    <w:rsid w:val="002F298D"/>
    <w:rsid w:val="003233CC"/>
    <w:rsid w:val="003C6655"/>
    <w:rsid w:val="003E629E"/>
    <w:rsid w:val="003F6409"/>
    <w:rsid w:val="00497D7B"/>
    <w:rsid w:val="00600AC6"/>
    <w:rsid w:val="006B1F16"/>
    <w:rsid w:val="006B4347"/>
    <w:rsid w:val="007C2210"/>
    <w:rsid w:val="007D287B"/>
    <w:rsid w:val="007E42AA"/>
    <w:rsid w:val="00894525"/>
    <w:rsid w:val="008D1779"/>
    <w:rsid w:val="00926353"/>
    <w:rsid w:val="00936E72"/>
    <w:rsid w:val="0096562E"/>
    <w:rsid w:val="009C62AE"/>
    <w:rsid w:val="009F7D95"/>
    <w:rsid w:val="00BA0ED5"/>
    <w:rsid w:val="00C702E2"/>
    <w:rsid w:val="00CD4ED2"/>
    <w:rsid w:val="00CE0991"/>
    <w:rsid w:val="00D14459"/>
    <w:rsid w:val="00D649EE"/>
    <w:rsid w:val="00D95486"/>
    <w:rsid w:val="00F9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E3257"/>
  <w15:docId w15:val="{787889D3-640B-B048-9739-AFEC8DCC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MX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/>
    <w:rsid w:val="00936E72"/>
    <w:pPr>
      <w:ind w:left="720"/>
      <w:contextualSpacing/>
    </w:pPr>
  </w:style>
  <w:style w:type="paragraph" w:styleId="Sinespaciado">
    <w:name w:val="No Spacing"/>
    <w:uiPriority w:val="1"/>
    <w:qFormat/>
    <w:rsid w:val="00BA0ED5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7D28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287B"/>
  </w:style>
  <w:style w:type="paragraph" w:styleId="Piedepgina">
    <w:name w:val="footer"/>
    <w:basedOn w:val="Normal"/>
    <w:link w:val="PiedepginaCar"/>
    <w:uiPriority w:val="99"/>
    <w:unhideWhenUsed/>
    <w:rsid w:val="007D28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2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https://files.liveworksheets.com/def_files/2020/9/9/909144115530110/909144115530110001.jpg" TargetMode="Externa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413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Salon 107 G</dc:creator>
  <cp:lastModifiedBy>Christian Agudelo</cp:lastModifiedBy>
  <cp:revision>3</cp:revision>
  <dcterms:created xsi:type="dcterms:W3CDTF">2024-11-06T13:15:00Z</dcterms:created>
  <dcterms:modified xsi:type="dcterms:W3CDTF">2024-12-02T20:20:00Z</dcterms:modified>
</cp:coreProperties>
</file>